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78" w:rsidRPr="00B36F78" w:rsidRDefault="00B36F78" w:rsidP="00B36F78">
      <w:pPr>
        <w:pStyle w:val="a3"/>
        <w:spacing w:before="0" w:beforeAutospacing="0" w:after="0"/>
        <w:ind w:right="-119" w:firstLine="284"/>
        <w:jc w:val="right"/>
        <w:rPr>
          <w:sz w:val="20"/>
          <w:szCs w:val="20"/>
        </w:rPr>
      </w:pPr>
      <w:r w:rsidRPr="00B36F78">
        <w:rPr>
          <w:sz w:val="20"/>
          <w:szCs w:val="20"/>
        </w:rPr>
        <w:t>УТВЕРЖДЕНЫ</w:t>
      </w:r>
    </w:p>
    <w:p w:rsidR="00B36F78" w:rsidRPr="00B36F78" w:rsidRDefault="00B36F78" w:rsidP="00B36F78">
      <w:pPr>
        <w:pStyle w:val="a3"/>
        <w:spacing w:before="0" w:beforeAutospacing="0" w:after="0"/>
        <w:ind w:right="-119" w:firstLine="284"/>
        <w:jc w:val="right"/>
        <w:rPr>
          <w:sz w:val="20"/>
          <w:szCs w:val="20"/>
        </w:rPr>
      </w:pPr>
      <w:r w:rsidRPr="00B36F78">
        <w:rPr>
          <w:sz w:val="20"/>
          <w:szCs w:val="20"/>
        </w:rPr>
        <w:t>Наблюдательным советом</w:t>
      </w:r>
      <w:r w:rsidRPr="00B36F78">
        <w:rPr>
          <w:color w:val="000000"/>
          <w:sz w:val="20"/>
          <w:szCs w:val="20"/>
        </w:rPr>
        <w:t xml:space="preserve"> </w:t>
      </w:r>
    </w:p>
    <w:p w:rsidR="00B36F78" w:rsidRDefault="00B36F78" w:rsidP="00B36F78">
      <w:pPr>
        <w:pStyle w:val="a3"/>
        <w:spacing w:before="0" w:beforeAutospacing="0" w:after="0"/>
        <w:ind w:firstLine="284"/>
        <w:jc w:val="right"/>
        <w:rPr>
          <w:sz w:val="20"/>
          <w:szCs w:val="20"/>
        </w:rPr>
      </w:pPr>
      <w:r w:rsidRPr="00B36F78">
        <w:rPr>
          <w:color w:val="000000"/>
          <w:sz w:val="20"/>
          <w:szCs w:val="20"/>
        </w:rPr>
        <w:t>АУ «</w:t>
      </w:r>
      <w:r w:rsidRPr="00B36F78">
        <w:rPr>
          <w:sz w:val="20"/>
          <w:szCs w:val="20"/>
        </w:rPr>
        <w:t xml:space="preserve">Редакция </w:t>
      </w:r>
      <w:proofErr w:type="spellStart"/>
      <w:r w:rsidRPr="00B36F78">
        <w:rPr>
          <w:sz w:val="20"/>
          <w:szCs w:val="20"/>
        </w:rPr>
        <w:t>Урмарской</w:t>
      </w:r>
      <w:proofErr w:type="spellEnd"/>
      <w:r w:rsidRPr="00B36F78">
        <w:rPr>
          <w:sz w:val="20"/>
          <w:szCs w:val="20"/>
        </w:rPr>
        <w:t xml:space="preserve"> районной газеты «</w:t>
      </w:r>
      <w:proofErr w:type="spellStart"/>
      <w:r w:rsidRPr="00B36F78">
        <w:rPr>
          <w:sz w:val="20"/>
          <w:szCs w:val="20"/>
        </w:rPr>
        <w:t>Хĕрлĕ</w:t>
      </w:r>
      <w:proofErr w:type="spellEnd"/>
      <w:r w:rsidRPr="00B36F78">
        <w:rPr>
          <w:sz w:val="20"/>
          <w:szCs w:val="20"/>
        </w:rPr>
        <w:t xml:space="preserve"> </w:t>
      </w:r>
      <w:proofErr w:type="spellStart"/>
      <w:r w:rsidRPr="00B36F78">
        <w:rPr>
          <w:sz w:val="20"/>
          <w:szCs w:val="20"/>
        </w:rPr>
        <w:t>ялав</w:t>
      </w:r>
      <w:proofErr w:type="spellEnd"/>
      <w:r w:rsidRPr="00B36F78">
        <w:rPr>
          <w:sz w:val="20"/>
          <w:szCs w:val="20"/>
        </w:rPr>
        <w:t>»</w:t>
      </w:r>
    </w:p>
    <w:p w:rsidR="00B36F78" w:rsidRPr="00B36F78" w:rsidRDefault="00B36F78" w:rsidP="00B36F78">
      <w:pPr>
        <w:pStyle w:val="a3"/>
        <w:spacing w:before="0" w:beforeAutospacing="0" w:after="0"/>
        <w:ind w:left="-5" w:firstLine="284"/>
        <w:jc w:val="right"/>
        <w:rPr>
          <w:sz w:val="20"/>
          <w:szCs w:val="20"/>
        </w:rPr>
      </w:pPr>
      <w:r w:rsidRPr="00B36F78">
        <w:rPr>
          <w:sz w:val="20"/>
          <w:szCs w:val="20"/>
        </w:rPr>
        <w:t xml:space="preserve"> («Красное знамя»)</w:t>
      </w:r>
      <w:r w:rsidRPr="00B36F78">
        <w:rPr>
          <w:color w:val="000000"/>
          <w:sz w:val="20"/>
          <w:szCs w:val="20"/>
        </w:rPr>
        <w:t xml:space="preserve"> </w:t>
      </w:r>
      <w:proofErr w:type="spellStart"/>
      <w:r w:rsidRPr="00B36F78">
        <w:rPr>
          <w:color w:val="000000"/>
          <w:sz w:val="20"/>
          <w:szCs w:val="20"/>
        </w:rPr>
        <w:t>Мининформполитики</w:t>
      </w:r>
      <w:proofErr w:type="spellEnd"/>
      <w:r w:rsidRPr="00B36F78">
        <w:rPr>
          <w:color w:val="000000"/>
          <w:sz w:val="20"/>
          <w:szCs w:val="20"/>
        </w:rPr>
        <w:t xml:space="preserve"> Чувашии</w:t>
      </w:r>
    </w:p>
    <w:p w:rsidR="00B36F78" w:rsidRPr="00B36F78" w:rsidRDefault="00B36F78" w:rsidP="00B36F78">
      <w:pPr>
        <w:pStyle w:val="a3"/>
        <w:spacing w:before="0" w:beforeAutospacing="0" w:after="0"/>
        <w:ind w:right="-119" w:firstLine="284"/>
        <w:jc w:val="right"/>
        <w:rPr>
          <w:sz w:val="20"/>
          <w:szCs w:val="20"/>
        </w:rPr>
      </w:pPr>
      <w:r w:rsidRPr="00B36F78">
        <w:rPr>
          <w:sz w:val="20"/>
          <w:szCs w:val="20"/>
        </w:rPr>
        <w:t>Протокол № 3 от 15 мая 2013 г.</w:t>
      </w:r>
    </w:p>
    <w:p w:rsidR="00392AAC" w:rsidRPr="00B36F78" w:rsidRDefault="00392AAC" w:rsidP="00B36F78">
      <w:pPr>
        <w:spacing w:line="240" w:lineRule="auto"/>
        <w:ind w:firstLine="284"/>
        <w:rPr>
          <w:sz w:val="20"/>
          <w:szCs w:val="20"/>
        </w:rPr>
      </w:pPr>
    </w:p>
    <w:p w:rsidR="00B36F78" w:rsidRPr="00B36F78" w:rsidRDefault="00B36F78" w:rsidP="00B36F78">
      <w:pPr>
        <w:pStyle w:val="a3"/>
        <w:spacing w:before="0" w:beforeAutospacing="0" w:after="0"/>
        <w:ind w:firstLine="284"/>
        <w:jc w:val="center"/>
        <w:rPr>
          <w:sz w:val="20"/>
          <w:szCs w:val="20"/>
        </w:rPr>
      </w:pPr>
      <w:r w:rsidRPr="00B36F78">
        <w:rPr>
          <w:b/>
          <w:bCs/>
          <w:sz w:val="20"/>
          <w:szCs w:val="20"/>
        </w:rPr>
        <w:t>ИЗМЕНЕНИЯ,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jc w:val="center"/>
        <w:rPr>
          <w:sz w:val="20"/>
          <w:szCs w:val="20"/>
        </w:rPr>
      </w:pPr>
      <w:proofErr w:type="gramStart"/>
      <w:r w:rsidRPr="00B36F78">
        <w:rPr>
          <w:b/>
          <w:bCs/>
          <w:sz w:val="20"/>
          <w:szCs w:val="20"/>
        </w:rPr>
        <w:t xml:space="preserve">вносимые в Положение о закупках товаров, работ, услуг для нужд автономного учреждения Чувашской Республики «Редакция </w:t>
      </w:r>
      <w:proofErr w:type="spellStart"/>
      <w:r w:rsidRPr="00B36F78">
        <w:rPr>
          <w:b/>
          <w:bCs/>
          <w:sz w:val="20"/>
          <w:szCs w:val="20"/>
        </w:rPr>
        <w:t>Урмарской</w:t>
      </w:r>
      <w:proofErr w:type="spellEnd"/>
      <w:r w:rsidRPr="00B36F78">
        <w:rPr>
          <w:b/>
          <w:bCs/>
          <w:sz w:val="20"/>
          <w:szCs w:val="20"/>
        </w:rPr>
        <w:t xml:space="preserve"> районной газеты «</w:t>
      </w:r>
      <w:proofErr w:type="spellStart"/>
      <w:r w:rsidRPr="00B36F78">
        <w:rPr>
          <w:b/>
          <w:bCs/>
          <w:sz w:val="20"/>
          <w:szCs w:val="20"/>
        </w:rPr>
        <w:t>Хĕрлĕ</w:t>
      </w:r>
      <w:proofErr w:type="spellEnd"/>
      <w:r w:rsidRPr="00B36F78">
        <w:rPr>
          <w:b/>
          <w:bCs/>
          <w:sz w:val="20"/>
          <w:szCs w:val="20"/>
        </w:rPr>
        <w:t xml:space="preserve"> </w:t>
      </w:r>
      <w:proofErr w:type="spellStart"/>
      <w:r w:rsidRPr="00B36F78">
        <w:rPr>
          <w:b/>
          <w:bCs/>
          <w:sz w:val="20"/>
          <w:szCs w:val="20"/>
        </w:rPr>
        <w:t>ялав</w:t>
      </w:r>
      <w:proofErr w:type="spellEnd"/>
      <w:r w:rsidRPr="00B36F78">
        <w:rPr>
          <w:b/>
          <w:bCs/>
          <w:sz w:val="20"/>
          <w:szCs w:val="20"/>
        </w:rPr>
        <w:t>»</w:t>
      </w:r>
      <w:r w:rsidRPr="00B36F78">
        <w:rPr>
          <w:sz w:val="20"/>
          <w:szCs w:val="20"/>
        </w:rPr>
        <w:t xml:space="preserve"> </w:t>
      </w:r>
      <w:r w:rsidRPr="00B36F78">
        <w:rPr>
          <w:b/>
          <w:bCs/>
          <w:sz w:val="20"/>
          <w:szCs w:val="20"/>
        </w:rPr>
        <w:t xml:space="preserve">(«Красное знамя») Министерства информационной политики и </w:t>
      </w:r>
      <w:r w:rsidRPr="00B36F78">
        <w:rPr>
          <w:b/>
          <w:bCs/>
          <w:color w:val="000000"/>
          <w:sz w:val="20"/>
          <w:szCs w:val="20"/>
        </w:rPr>
        <w:t xml:space="preserve">массовых коммуникаций </w:t>
      </w:r>
      <w:r w:rsidRPr="00B36F78">
        <w:rPr>
          <w:b/>
          <w:bCs/>
          <w:sz w:val="20"/>
          <w:szCs w:val="20"/>
        </w:rPr>
        <w:t>Чувашской Республики</w:t>
      </w:r>
      <w:proofErr w:type="gramEnd"/>
    </w:p>
    <w:p w:rsid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 xml:space="preserve">1. </w:t>
      </w:r>
      <w:proofErr w:type="gramStart"/>
      <w:r w:rsidRPr="00B36F78">
        <w:rPr>
          <w:sz w:val="20"/>
          <w:szCs w:val="20"/>
        </w:rPr>
        <w:t xml:space="preserve">На титульном листе слова «Положение о закупках товаров, работ, услуг для нужд автономного учреждения Чувашской Республики «Редакция </w:t>
      </w:r>
      <w:proofErr w:type="spellStart"/>
      <w:r w:rsidRPr="00B36F78">
        <w:rPr>
          <w:sz w:val="20"/>
          <w:szCs w:val="20"/>
        </w:rPr>
        <w:t>Урмарской</w:t>
      </w:r>
      <w:proofErr w:type="spellEnd"/>
      <w:r w:rsidRPr="00B36F78">
        <w:rPr>
          <w:sz w:val="20"/>
          <w:szCs w:val="20"/>
        </w:rPr>
        <w:t xml:space="preserve"> районной газеты «</w:t>
      </w:r>
      <w:proofErr w:type="spellStart"/>
      <w:r w:rsidRPr="00B36F78">
        <w:rPr>
          <w:sz w:val="20"/>
          <w:szCs w:val="20"/>
        </w:rPr>
        <w:t>Хĕрлĕ</w:t>
      </w:r>
      <w:proofErr w:type="spellEnd"/>
      <w:r w:rsidRPr="00B36F78">
        <w:rPr>
          <w:sz w:val="20"/>
          <w:szCs w:val="20"/>
        </w:rPr>
        <w:t xml:space="preserve"> </w:t>
      </w:r>
      <w:proofErr w:type="spellStart"/>
      <w:r w:rsidRPr="00B36F78">
        <w:rPr>
          <w:sz w:val="20"/>
          <w:szCs w:val="20"/>
        </w:rPr>
        <w:t>ялав</w:t>
      </w:r>
      <w:proofErr w:type="spellEnd"/>
      <w:r w:rsidRPr="00B36F78">
        <w:rPr>
          <w:sz w:val="20"/>
          <w:szCs w:val="20"/>
        </w:rPr>
        <w:t xml:space="preserve">» («Красное знамя») Министерства культуры, по делам национальностей, информационной политики и архивного дела Чувашской Республики» заменить словами «Положение о закупках товаров, работ, услуг для нужд автономного учреждения Чувашской Республики «Редакция </w:t>
      </w:r>
      <w:proofErr w:type="spellStart"/>
      <w:r w:rsidRPr="00B36F78">
        <w:rPr>
          <w:sz w:val="20"/>
          <w:szCs w:val="20"/>
        </w:rPr>
        <w:t>Урмарской</w:t>
      </w:r>
      <w:proofErr w:type="spellEnd"/>
      <w:r w:rsidRPr="00B36F78">
        <w:rPr>
          <w:sz w:val="20"/>
          <w:szCs w:val="20"/>
        </w:rPr>
        <w:t xml:space="preserve"> районной газеты «</w:t>
      </w:r>
      <w:proofErr w:type="spellStart"/>
      <w:r w:rsidRPr="00B36F78">
        <w:rPr>
          <w:sz w:val="20"/>
          <w:szCs w:val="20"/>
        </w:rPr>
        <w:t>Хĕрлĕ</w:t>
      </w:r>
      <w:proofErr w:type="spellEnd"/>
      <w:r w:rsidRPr="00B36F78">
        <w:rPr>
          <w:sz w:val="20"/>
          <w:szCs w:val="20"/>
        </w:rPr>
        <w:t xml:space="preserve"> </w:t>
      </w:r>
      <w:proofErr w:type="spellStart"/>
      <w:r w:rsidRPr="00B36F78">
        <w:rPr>
          <w:sz w:val="20"/>
          <w:szCs w:val="20"/>
        </w:rPr>
        <w:t>ялав</w:t>
      </w:r>
      <w:proofErr w:type="spellEnd"/>
      <w:r w:rsidRPr="00B36F78">
        <w:rPr>
          <w:sz w:val="20"/>
          <w:szCs w:val="20"/>
        </w:rPr>
        <w:t>» («Красное знамя</w:t>
      </w:r>
      <w:proofErr w:type="gramEnd"/>
      <w:r w:rsidRPr="00B36F78">
        <w:rPr>
          <w:sz w:val="20"/>
          <w:szCs w:val="20"/>
        </w:rPr>
        <w:t xml:space="preserve">») Министерства информационной политики и </w:t>
      </w:r>
      <w:r w:rsidRPr="00B36F78">
        <w:rPr>
          <w:color w:val="000000"/>
          <w:sz w:val="20"/>
          <w:szCs w:val="20"/>
        </w:rPr>
        <w:t xml:space="preserve">массовых коммуникаций </w:t>
      </w:r>
      <w:r w:rsidRPr="00B36F78">
        <w:rPr>
          <w:sz w:val="20"/>
          <w:szCs w:val="20"/>
        </w:rPr>
        <w:t>Чувашской Республики».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bookmarkStart w:id="0" w:name="bookmark1"/>
      <w:bookmarkEnd w:id="0"/>
      <w:r w:rsidRPr="00B36F78">
        <w:rPr>
          <w:sz w:val="20"/>
          <w:szCs w:val="20"/>
        </w:rPr>
        <w:t>2. В разделе 1 «Общие положения. Основные термины и определения» абзац первый изложить в следующей редакции: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bookmarkStart w:id="1" w:name="bookmark2"/>
      <w:bookmarkEnd w:id="1"/>
      <w:r w:rsidRPr="00B36F78">
        <w:rPr>
          <w:sz w:val="20"/>
          <w:szCs w:val="20"/>
        </w:rPr>
        <w:t xml:space="preserve">«Заказчик - автономное учреждение Чувашской Республики «Редакция </w:t>
      </w:r>
      <w:proofErr w:type="spellStart"/>
      <w:r w:rsidRPr="00B36F78">
        <w:rPr>
          <w:sz w:val="20"/>
          <w:szCs w:val="20"/>
        </w:rPr>
        <w:t>Урмарской</w:t>
      </w:r>
      <w:proofErr w:type="spellEnd"/>
      <w:r w:rsidRPr="00B36F78">
        <w:rPr>
          <w:sz w:val="20"/>
          <w:szCs w:val="20"/>
        </w:rPr>
        <w:t xml:space="preserve"> районной газеты «</w:t>
      </w:r>
      <w:proofErr w:type="spellStart"/>
      <w:r w:rsidRPr="00B36F78">
        <w:rPr>
          <w:sz w:val="20"/>
          <w:szCs w:val="20"/>
        </w:rPr>
        <w:t>Хĕрлĕ</w:t>
      </w:r>
      <w:proofErr w:type="spellEnd"/>
      <w:r w:rsidRPr="00B36F78">
        <w:rPr>
          <w:sz w:val="20"/>
          <w:szCs w:val="20"/>
        </w:rPr>
        <w:t xml:space="preserve"> </w:t>
      </w:r>
      <w:proofErr w:type="spellStart"/>
      <w:r w:rsidRPr="00B36F78">
        <w:rPr>
          <w:sz w:val="20"/>
          <w:szCs w:val="20"/>
        </w:rPr>
        <w:t>ялав</w:t>
      </w:r>
      <w:proofErr w:type="spellEnd"/>
      <w:r w:rsidRPr="00B36F78">
        <w:rPr>
          <w:sz w:val="20"/>
          <w:szCs w:val="20"/>
        </w:rPr>
        <w:t xml:space="preserve">» («Красное знамя») Министерства информационной политики и </w:t>
      </w:r>
      <w:r w:rsidRPr="00B36F78">
        <w:rPr>
          <w:color w:val="000000"/>
          <w:sz w:val="20"/>
          <w:szCs w:val="20"/>
        </w:rPr>
        <w:t xml:space="preserve">массовых коммуникаций </w:t>
      </w:r>
      <w:r w:rsidRPr="00B36F78">
        <w:rPr>
          <w:sz w:val="20"/>
          <w:szCs w:val="20"/>
        </w:rPr>
        <w:t>Чувашской Республики».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</w:p>
    <w:p w:rsidR="00B36F78" w:rsidRDefault="00B36F78" w:rsidP="00B36F78">
      <w:pPr>
        <w:pStyle w:val="a3"/>
        <w:spacing w:before="0" w:beforeAutospacing="0" w:after="0"/>
        <w:ind w:firstLine="284"/>
        <w:jc w:val="right"/>
        <w:rPr>
          <w:sz w:val="20"/>
          <w:szCs w:val="20"/>
        </w:rPr>
      </w:pPr>
    </w:p>
    <w:p w:rsidR="00B36F78" w:rsidRDefault="00B36F78" w:rsidP="00B36F78">
      <w:pPr>
        <w:pStyle w:val="a3"/>
        <w:spacing w:before="0" w:beforeAutospacing="0" w:after="0"/>
        <w:ind w:firstLine="284"/>
        <w:jc w:val="right"/>
        <w:rPr>
          <w:sz w:val="20"/>
          <w:szCs w:val="20"/>
        </w:rPr>
      </w:pPr>
      <w:r w:rsidRPr="00B36F78">
        <w:rPr>
          <w:sz w:val="20"/>
          <w:szCs w:val="20"/>
        </w:rPr>
        <w:t xml:space="preserve">УТВЕРЖДЕНЫ 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Н</w:t>
      </w:r>
      <w:r w:rsidRPr="00B36F78">
        <w:rPr>
          <w:sz w:val="20"/>
          <w:szCs w:val="20"/>
        </w:rPr>
        <w:t xml:space="preserve">аблюдательным советом </w:t>
      </w:r>
    </w:p>
    <w:p w:rsidR="00B36F78" w:rsidRDefault="00B36F78" w:rsidP="00B36F78">
      <w:pPr>
        <w:pStyle w:val="a3"/>
        <w:spacing w:before="0" w:beforeAutospacing="0" w:after="0"/>
        <w:ind w:firstLine="284"/>
        <w:jc w:val="right"/>
        <w:rPr>
          <w:sz w:val="20"/>
          <w:szCs w:val="20"/>
        </w:rPr>
      </w:pPr>
      <w:r w:rsidRPr="00B36F78">
        <w:rPr>
          <w:sz w:val="20"/>
          <w:szCs w:val="20"/>
        </w:rPr>
        <w:t xml:space="preserve">АУ «Редакция </w:t>
      </w:r>
      <w:proofErr w:type="spellStart"/>
      <w:r w:rsidRPr="00B36F78">
        <w:rPr>
          <w:sz w:val="20"/>
          <w:szCs w:val="20"/>
        </w:rPr>
        <w:t>Урмарской</w:t>
      </w:r>
      <w:proofErr w:type="spellEnd"/>
      <w:r w:rsidRPr="00B36F78">
        <w:rPr>
          <w:sz w:val="20"/>
          <w:szCs w:val="20"/>
        </w:rPr>
        <w:t xml:space="preserve"> районной газеты «</w:t>
      </w:r>
      <w:proofErr w:type="spellStart"/>
      <w:r w:rsidRPr="00B36F78">
        <w:rPr>
          <w:sz w:val="20"/>
          <w:szCs w:val="20"/>
        </w:rPr>
        <w:t>Хĕрлĕ</w:t>
      </w:r>
      <w:proofErr w:type="spellEnd"/>
      <w:r w:rsidRPr="00B36F78">
        <w:rPr>
          <w:sz w:val="20"/>
          <w:szCs w:val="20"/>
        </w:rPr>
        <w:t xml:space="preserve"> ялав» 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jc w:val="right"/>
        <w:rPr>
          <w:sz w:val="20"/>
          <w:szCs w:val="20"/>
        </w:rPr>
      </w:pPr>
      <w:r w:rsidRPr="00B36F78">
        <w:rPr>
          <w:sz w:val="20"/>
          <w:szCs w:val="20"/>
        </w:rPr>
        <w:t>(«Красное знамя»)</w:t>
      </w:r>
      <w:r>
        <w:rPr>
          <w:sz w:val="20"/>
          <w:szCs w:val="20"/>
        </w:rPr>
        <w:t xml:space="preserve"> </w:t>
      </w:r>
      <w:proofErr w:type="spellStart"/>
      <w:r w:rsidRPr="00B36F78">
        <w:rPr>
          <w:sz w:val="20"/>
          <w:szCs w:val="20"/>
        </w:rPr>
        <w:t>Мининформполитики</w:t>
      </w:r>
      <w:proofErr w:type="spellEnd"/>
      <w:r w:rsidRPr="00B36F78">
        <w:rPr>
          <w:sz w:val="20"/>
          <w:szCs w:val="20"/>
        </w:rPr>
        <w:t xml:space="preserve"> Чувашии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jc w:val="right"/>
        <w:rPr>
          <w:sz w:val="20"/>
          <w:szCs w:val="20"/>
        </w:rPr>
      </w:pPr>
      <w:r w:rsidRPr="00B36F78">
        <w:rPr>
          <w:sz w:val="20"/>
          <w:szCs w:val="20"/>
        </w:rPr>
        <w:t>Протокол № 3 от 03.06.2015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 xml:space="preserve"> 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jc w:val="center"/>
        <w:rPr>
          <w:b/>
          <w:sz w:val="20"/>
          <w:szCs w:val="20"/>
        </w:rPr>
      </w:pPr>
      <w:r w:rsidRPr="00B36F78">
        <w:rPr>
          <w:b/>
          <w:sz w:val="20"/>
          <w:szCs w:val="20"/>
        </w:rPr>
        <w:t>ИЗМЕНЕНИЯ,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jc w:val="center"/>
        <w:rPr>
          <w:sz w:val="20"/>
          <w:szCs w:val="20"/>
        </w:rPr>
      </w:pPr>
      <w:proofErr w:type="gramStart"/>
      <w:r w:rsidRPr="00B36F78">
        <w:rPr>
          <w:b/>
          <w:sz w:val="20"/>
          <w:szCs w:val="20"/>
        </w:rPr>
        <w:t xml:space="preserve">вносимые в Положение о закупках товаров, работ, услуг для нужд автономного учреждения Чувашской Республики «Редакция </w:t>
      </w:r>
      <w:proofErr w:type="spellStart"/>
      <w:r w:rsidRPr="00B36F78">
        <w:rPr>
          <w:b/>
          <w:sz w:val="20"/>
          <w:szCs w:val="20"/>
        </w:rPr>
        <w:t>Урмарской</w:t>
      </w:r>
      <w:proofErr w:type="spellEnd"/>
      <w:r w:rsidRPr="00B36F78">
        <w:rPr>
          <w:b/>
          <w:sz w:val="20"/>
          <w:szCs w:val="20"/>
        </w:rPr>
        <w:t xml:space="preserve"> районной газеты «</w:t>
      </w:r>
      <w:proofErr w:type="spellStart"/>
      <w:r w:rsidRPr="00B36F78">
        <w:rPr>
          <w:b/>
          <w:sz w:val="20"/>
          <w:szCs w:val="20"/>
        </w:rPr>
        <w:t>Херле</w:t>
      </w:r>
      <w:proofErr w:type="spellEnd"/>
      <w:r w:rsidRPr="00B36F78">
        <w:rPr>
          <w:b/>
          <w:sz w:val="20"/>
          <w:szCs w:val="20"/>
        </w:rPr>
        <w:t xml:space="preserve"> </w:t>
      </w:r>
      <w:proofErr w:type="spellStart"/>
      <w:r w:rsidRPr="00B36F78">
        <w:rPr>
          <w:b/>
          <w:sz w:val="20"/>
          <w:szCs w:val="20"/>
        </w:rPr>
        <w:t>ялав</w:t>
      </w:r>
      <w:proofErr w:type="spellEnd"/>
      <w:r w:rsidRPr="00B36F78">
        <w:rPr>
          <w:b/>
          <w:sz w:val="20"/>
          <w:szCs w:val="20"/>
        </w:rPr>
        <w:t>» («Красное знамя») Министерства информационной политики и массовых коммуникаций Чувашской Республики</w:t>
      </w:r>
      <w:proofErr w:type="gramEnd"/>
      <w:r w:rsidRPr="00B36F78">
        <w:rPr>
          <w:b/>
          <w:sz w:val="20"/>
          <w:szCs w:val="20"/>
        </w:rPr>
        <w:cr/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 xml:space="preserve">1. В водной части абзац пятый изложить в следующей редакции: 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 xml:space="preserve">«Единая информационная система – единая информационная система в сфере закупок товаров, работ, услуг для обеспечения государственных и муниципальных нужд. 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>2. В разделе 1: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>в пункте 3: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>абзац четвертый изложить в следующей редакции: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>«в) осуществления Заказчиком закупки на поставки товаров, выполнение работ, оказание услуг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 от 05.04.2013 № 44-ФЗ)»;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>дополнить новыми абзацами восьмым, девятым и десятым следующего содержания: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>«ё) заключения и исполнения договоров в соответствии с законодательством Российской Федерации об электроэнергетике, являющихся обязательными для субъектов оптового рынка - участников обращения электрической энергии и (или) мощности;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>ж) осуществления кредитной организацией лизинговых операций и межбанковских операций, в том числе с иностранными банками;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proofErr w:type="spellStart"/>
      <w:r w:rsidRPr="00B36F78">
        <w:rPr>
          <w:sz w:val="20"/>
          <w:szCs w:val="20"/>
        </w:rPr>
        <w:t>з</w:t>
      </w:r>
      <w:proofErr w:type="spellEnd"/>
      <w:r w:rsidRPr="00B36F78">
        <w:rPr>
          <w:sz w:val="20"/>
          <w:szCs w:val="20"/>
        </w:rPr>
        <w:t>) определения, избрания и деятельности представителя владельцев облигаций в соответствии с законодательством Российской Федерации о ценных бумагах</w:t>
      </w:r>
      <w:proofErr w:type="gramStart"/>
      <w:r w:rsidRPr="00B36F78">
        <w:rPr>
          <w:sz w:val="20"/>
          <w:szCs w:val="20"/>
        </w:rPr>
        <w:t>.»;</w:t>
      </w:r>
      <w:proofErr w:type="gramEnd"/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>в пункте 5: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 xml:space="preserve">в абзаце первом подпункта 1 и далее по всему тексту Положения слова «на официальном сайте» в соответствующем числе и падеже заменить словами «в единой информационной системе» в соответствующем числе и падеже; 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>подпункт 2 изложить в следующей редакции: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 xml:space="preserve">«2. Заказчик размещает в единой информационной системе план закупки товаров, работ, услуг на срок не менее чем один год. Порядок формирования плана закупки товаров, работ, услуг, порядок и сроки </w:t>
      </w:r>
      <w:r w:rsidRPr="00B36F78">
        <w:rPr>
          <w:sz w:val="20"/>
          <w:szCs w:val="20"/>
        </w:rPr>
        <w:lastRenderedPageBreak/>
        <w:t>размещения в единой информационной системе такого плана, требования к форме такого плана устанавливается Правительством Российской Федерации</w:t>
      </w:r>
      <w:proofErr w:type="gramStart"/>
      <w:r w:rsidRPr="00B36F78">
        <w:rPr>
          <w:sz w:val="20"/>
          <w:szCs w:val="20"/>
        </w:rPr>
        <w:t>.»;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proofErr w:type="gramEnd"/>
      <w:r w:rsidRPr="00B36F78">
        <w:rPr>
          <w:sz w:val="20"/>
          <w:szCs w:val="20"/>
        </w:rPr>
        <w:t>дополнить подпунктом 13 следующего содержания: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>«13. В течение трех рабочих дней со дня заключения договора Заказчик вносит информацию и документы, установленные Правительством Российской Федерации в соответствии с частью 1 статьи 4.1 Федерального закона от 18.07.2011 № 223-ФЗ, в реестр договоров. Если в договор были внесены изменения, Заказчик вносит в реестр договоров такие информацию и документы, в отношении которых были внесены изменения. Информация о результатах исполнения договора вносится Заказчиком в реестр договоров в течение десяти дней со дня исполнения, изменения или расторжения договора</w:t>
      </w:r>
      <w:proofErr w:type="gramStart"/>
      <w:r w:rsidRPr="00B36F78">
        <w:rPr>
          <w:sz w:val="20"/>
          <w:szCs w:val="20"/>
        </w:rPr>
        <w:t>.»;</w:t>
      </w:r>
      <w:proofErr w:type="gramEnd"/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>в подпункте 4 пункта 6 слова «Федеральным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заменить словами «Федеральным законом от 05.04.2013 № 44-ФЗ.»;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>в подпункте 5 пункта 13 слова «настоящим Федеральным законом» заменить словами «Федеральным законом от 05.04.2013 № 44-ФЗ»;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>в пункте 14 в подпункте 4: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>в абзаце четвертом слова «Федерального закона от 21 июля 2005 года № 94-ФЗ «О размещении заказов на поставки товаров, выполнение работ, оказание услуг для государственных и муниципальных нужд» заменить словами «Федерального закона от 05.04.2013 № 44-ФЗ»;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>дополнить абзацем пятым следующего содержания: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>«4) не размещения или размещения в единой информационной системе недостоверной информации о годовом объеме закупки, которую заказчики обязаны осуществить у субъектов малого и среднего предпринимательства</w:t>
      </w:r>
      <w:proofErr w:type="gramStart"/>
      <w:r w:rsidRPr="00B36F78">
        <w:rPr>
          <w:sz w:val="20"/>
          <w:szCs w:val="20"/>
        </w:rPr>
        <w:t>.».</w:t>
      </w:r>
      <w:proofErr w:type="gramEnd"/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 xml:space="preserve"> 3. В разделе 2: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>в пункте 18: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>абзац тринадцатый подпункта 2 исключить;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>в подпункте 4 слова «в пунктах 2-4 части 1 статьи 11 Федерального закона от 21.07.2005 № 94-ФЗ» заменить словами «в пунктах 1-9 части 1 статьи 31 Федерального закона от 05.04.2013 № 44-ФЗ»;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>в подпункте 1 пункта 20 слова «со статьей 11 Федерального закона от 21.07.2005 № 94-ФЗ» заменить словами «со статьей 31 Федерального закона от 05.04.2013 № 44-ФЗ».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>4. В разделе 3: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>в подпункте 11 пункта 24 слова «со статьей 11 Федерального закона от 21.07.2005 № 94-ФЗ» заменить словами «со статьей 31 Федерального закона от 05.04.2013 № 44-ФЗ»;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>в подпункте 6 пункта 25: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>в абзаце третьем слова «пунктом 1 части 1 статьи 11 Федерального закона от 21.07.2005 № 94-ФЗ» заменить словами «пунктом 1 части 1 статьи 31 Федерального закона от 05.04.2013 № 44-ФЗ»;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>абзацы четвертый и пятый исключить;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>в абзаце шестом цифру «5)» заменить цифрой «3)»;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>в абзаце седьмом цифру «6)» заменить цифрой «4)»;</w:t>
      </w:r>
    </w:p>
    <w:p w:rsidR="00B36F78" w:rsidRPr="00B36F78" w:rsidRDefault="00B36F78" w:rsidP="00B36F78">
      <w:pPr>
        <w:pStyle w:val="a3"/>
        <w:spacing w:before="0" w:beforeAutospacing="0" w:after="0"/>
        <w:ind w:firstLine="284"/>
        <w:rPr>
          <w:sz w:val="20"/>
          <w:szCs w:val="20"/>
        </w:rPr>
      </w:pPr>
      <w:r w:rsidRPr="00B36F78">
        <w:rPr>
          <w:sz w:val="20"/>
          <w:szCs w:val="20"/>
        </w:rPr>
        <w:t>в абзаце третьем подпункта 4 пункта 28 слова «со статьей 11 Федерального закона от 21.07.2005 № 94-ФЗ» заменить словами «со статьей 31 Федерального закона от 05.04.2013 № 44-ФЗ».</w:t>
      </w:r>
    </w:p>
    <w:p w:rsidR="00B36F78" w:rsidRPr="00B36F78" w:rsidRDefault="00B36F78" w:rsidP="00B36F78">
      <w:pPr>
        <w:spacing w:line="240" w:lineRule="auto"/>
        <w:ind w:firstLine="284"/>
        <w:rPr>
          <w:sz w:val="20"/>
          <w:szCs w:val="20"/>
        </w:rPr>
      </w:pPr>
    </w:p>
    <w:sectPr w:rsidR="00B36F78" w:rsidRPr="00B36F78" w:rsidSect="0039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6F78"/>
    <w:rsid w:val="00392AAC"/>
    <w:rsid w:val="00B3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F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926</Words>
  <Characters>5284</Characters>
  <Application>Microsoft Office Word</Application>
  <DocSecurity>0</DocSecurity>
  <Lines>44</Lines>
  <Paragraphs>12</Paragraphs>
  <ScaleCrop>false</ScaleCrop>
  <Company>Microsoft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</dc:creator>
  <cp:lastModifiedBy>Адми</cp:lastModifiedBy>
  <cp:revision>1</cp:revision>
  <dcterms:created xsi:type="dcterms:W3CDTF">2015-09-21T06:16:00Z</dcterms:created>
  <dcterms:modified xsi:type="dcterms:W3CDTF">2015-09-21T06:23:00Z</dcterms:modified>
</cp:coreProperties>
</file>